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B42" w:rsidRDefault="00FC7A0E">
      <w:pPr>
        <w:rPr>
          <w:rFonts w:ascii="Trebuchet-BoldItalic" w:hAnsi="Trebuchet-BoldItalic"/>
          <w:b/>
          <w:bCs/>
          <w:i/>
          <w:iCs/>
          <w:color w:val="061C1F"/>
          <w:sz w:val="18"/>
          <w:szCs w:val="18"/>
        </w:rPr>
      </w:pPr>
      <w:r>
        <w:rPr>
          <w:rFonts w:ascii="Trebuchet-BoldItalic" w:hAnsi="Trebuchet-BoldItalic"/>
          <w:b/>
          <w:bCs/>
          <w:i/>
          <w:iCs/>
          <w:color w:val="CE2036"/>
          <w:sz w:val="32"/>
          <w:szCs w:val="32"/>
        </w:rPr>
        <w:t>CIRCUITO TIERRA SANTA “REBECA”</w:t>
      </w:r>
      <w:r>
        <w:rPr>
          <w:rFonts w:ascii="Trebuchet-BoldItalic" w:hAnsi="Trebuchet-BoldItalic"/>
          <w:color w:val="CE2036"/>
          <w:sz w:val="32"/>
          <w:szCs w:val="32"/>
        </w:rPr>
        <w:br/>
      </w:r>
      <w:r>
        <w:rPr>
          <w:rFonts w:ascii="Trebuchet-BoldItalic" w:hAnsi="Trebuchet-BoldItalic"/>
          <w:b/>
          <w:bCs/>
          <w:i/>
          <w:iCs/>
          <w:color w:val="061C1F"/>
          <w:sz w:val="18"/>
          <w:szCs w:val="18"/>
        </w:rPr>
        <w:t>8 Días / 7 Noches - Salidas Garantizadas todos los días Lunes en Español</w:t>
      </w:r>
    </w:p>
    <w:p w:rsidR="00FC7A0E" w:rsidRDefault="00FC7A0E">
      <w:pPr>
        <w:rPr>
          <w:rFonts w:ascii="Trebuchet-BoldItalic" w:hAnsi="Trebuchet-BoldItalic"/>
          <w:bCs/>
          <w:iCs/>
          <w:color w:val="061C1F"/>
          <w:sz w:val="18"/>
          <w:szCs w:val="18"/>
        </w:rPr>
      </w:pPr>
    </w:p>
    <w:p w:rsidR="00094F68" w:rsidRDefault="00FC7A0E" w:rsidP="00C95DC5">
      <w:pPr>
        <w:spacing w:after="0"/>
        <w:jc w:val="both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-Bold" w:hAnsi="Calibri-Bold"/>
          <w:b/>
          <w:bCs/>
          <w:color w:val="CE2036"/>
          <w:sz w:val="16"/>
          <w:szCs w:val="16"/>
        </w:rPr>
        <w:t xml:space="preserve">Día 1. Lunes. </w:t>
      </w:r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Aeropuerto Ben </w:t>
      </w:r>
      <w:proofErr w:type="spellStart"/>
      <w:r>
        <w:rPr>
          <w:rFonts w:ascii="Calibri-Bold" w:hAnsi="Calibri-Bold"/>
          <w:b/>
          <w:bCs/>
          <w:color w:val="000000"/>
          <w:sz w:val="16"/>
          <w:szCs w:val="16"/>
        </w:rPr>
        <w:t>Gurion</w:t>
      </w:r>
      <w:proofErr w:type="spellEnd"/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 - Tel Aviv</w:t>
      </w:r>
    </w:p>
    <w:p w:rsidR="00094F68" w:rsidRDefault="00FC7A0E" w:rsidP="00C95DC5">
      <w:pPr>
        <w:spacing w:after="0"/>
        <w:jc w:val="both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Llegada al aeropuerto, asistencia y traslado al hotel.</w:t>
      </w:r>
      <w:r w:rsidR="00094F68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Alojamiento.</w:t>
      </w:r>
    </w:p>
    <w:p w:rsidR="00094F68" w:rsidRDefault="00FC7A0E" w:rsidP="00C95DC5">
      <w:pPr>
        <w:spacing w:after="0"/>
        <w:jc w:val="both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br/>
      </w:r>
      <w:r>
        <w:rPr>
          <w:rFonts w:ascii="Calibri-Bold" w:hAnsi="Calibri-Bold"/>
          <w:b/>
          <w:bCs/>
          <w:color w:val="CE2036"/>
          <w:sz w:val="16"/>
          <w:szCs w:val="16"/>
        </w:rPr>
        <w:t xml:space="preserve">Día 2. Martes. </w:t>
      </w:r>
      <w:r>
        <w:rPr>
          <w:rFonts w:ascii="Calibri-Bold" w:hAnsi="Calibri-Bold"/>
          <w:b/>
          <w:bCs/>
          <w:color w:val="000000"/>
          <w:sz w:val="16"/>
          <w:szCs w:val="16"/>
        </w:rPr>
        <w:t>Tel Aviv - Cesárea - Haifa - San Juan</w:t>
      </w:r>
      <w:r w:rsidR="00094F68">
        <w:rPr>
          <w:rFonts w:ascii="Calibri-Bold" w:hAnsi="Calibri-Bold"/>
          <w:b/>
          <w:bCs/>
          <w:color w:val="000000"/>
          <w:sz w:val="16"/>
          <w:szCs w:val="16"/>
        </w:rPr>
        <w:t xml:space="preserve"> </w:t>
      </w:r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de Acre </w:t>
      </w:r>
      <w:r w:rsidR="00094F68">
        <w:rPr>
          <w:rFonts w:ascii="Calibri-Bold" w:hAnsi="Calibri-Bold"/>
          <w:b/>
          <w:bCs/>
          <w:color w:val="000000"/>
          <w:sz w:val="16"/>
          <w:szCs w:val="16"/>
        </w:rPr>
        <w:t>–</w:t>
      </w:r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 Galilea</w:t>
      </w:r>
    </w:p>
    <w:p w:rsidR="00094F68" w:rsidRDefault="00FC7A0E" w:rsidP="00C95DC5">
      <w:pPr>
        <w:spacing w:after="0"/>
        <w:jc w:val="both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Desayuno. Salida de la ciudad de Tel Aviv bordeando</w:t>
      </w:r>
      <w:r w:rsidR="00094F68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el Mar Mediterráneo hasta llegar a </w:t>
      </w:r>
      <w:proofErr w:type="spellStart"/>
      <w:r>
        <w:rPr>
          <w:rFonts w:ascii="Calibri" w:hAnsi="Calibri"/>
          <w:color w:val="000000"/>
          <w:sz w:val="16"/>
          <w:szCs w:val="16"/>
        </w:rPr>
        <w:t>Yaffo</w:t>
      </w:r>
      <w:proofErr w:type="spellEnd"/>
      <w:r>
        <w:rPr>
          <w:rFonts w:ascii="Calibri" w:hAnsi="Calibri"/>
          <w:color w:val="000000"/>
          <w:sz w:val="16"/>
          <w:szCs w:val="16"/>
        </w:rPr>
        <w:t>, antiguo</w:t>
      </w:r>
      <w:r w:rsidR="00094F68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puerto de Israel, hoy barrio de </w:t>
      </w:r>
      <w:r w:rsidR="00094F68">
        <w:rPr>
          <w:rFonts w:ascii="Calibri" w:hAnsi="Calibri"/>
          <w:color w:val="000000"/>
          <w:sz w:val="16"/>
          <w:szCs w:val="16"/>
        </w:rPr>
        <w:t>a</w:t>
      </w:r>
      <w:r>
        <w:rPr>
          <w:rFonts w:ascii="Calibri" w:hAnsi="Calibri"/>
          <w:color w:val="000000"/>
          <w:sz w:val="16"/>
          <w:szCs w:val="16"/>
        </w:rPr>
        <w:t>rtistas. Visita de la</w:t>
      </w:r>
      <w:r w:rsidR="00094F68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Iglesia de San Pedro. Continuación por la costa hacia</w:t>
      </w:r>
      <w:r w:rsidR="00094F68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Cesárea Marítima, antigua capital Romana, donde visitaremos </w:t>
      </w:r>
      <w:r w:rsidR="00094F68">
        <w:rPr>
          <w:rFonts w:ascii="Calibri" w:hAnsi="Calibri"/>
          <w:color w:val="000000"/>
          <w:sz w:val="16"/>
          <w:szCs w:val="16"/>
        </w:rPr>
        <w:t>s</w:t>
      </w:r>
      <w:r>
        <w:rPr>
          <w:rFonts w:ascii="Calibri" w:hAnsi="Calibri"/>
          <w:color w:val="000000"/>
          <w:sz w:val="16"/>
          <w:szCs w:val="16"/>
        </w:rPr>
        <w:t>u Teatro, la Muralla de la Fortaleza de los</w:t>
      </w:r>
      <w:r w:rsidR="00094F68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Cruzados y el Acueducto Romano. Seguiremos nuestro viaje hacia la ciudad de Haifa, subiremos al Monte Carmelo, donde se encuentra la Gruta del Profeta</w:t>
      </w:r>
      <w:r w:rsidR="00094F68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Elías y contemplaremos el Templo </w:t>
      </w:r>
      <w:proofErr w:type="spellStart"/>
      <w:r>
        <w:rPr>
          <w:rFonts w:ascii="Calibri" w:hAnsi="Calibri"/>
          <w:color w:val="000000"/>
          <w:sz w:val="16"/>
          <w:szCs w:val="16"/>
        </w:rPr>
        <w:t>Bahai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y sus Jardines Persas, y tendremos una vista panorámica de la</w:t>
      </w:r>
      <w:r w:rsidR="00094F68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ciudad y el puerto. Continuación a San Juan de </w:t>
      </w:r>
      <w:proofErr w:type="spellStart"/>
      <w:r>
        <w:rPr>
          <w:rFonts w:ascii="Calibri" w:hAnsi="Calibri"/>
          <w:color w:val="000000"/>
          <w:sz w:val="16"/>
          <w:szCs w:val="16"/>
        </w:rPr>
        <w:t>Acre</w:t>
      </w:r>
      <w:proofErr w:type="gramStart"/>
      <w:r>
        <w:rPr>
          <w:rFonts w:ascii="Calibri" w:hAnsi="Calibri"/>
          <w:color w:val="000000"/>
          <w:sz w:val="16"/>
          <w:szCs w:val="16"/>
        </w:rPr>
        <w:t>,capital</w:t>
      </w:r>
      <w:proofErr w:type="spellEnd"/>
      <w:proofErr w:type="gramEnd"/>
      <w:r>
        <w:rPr>
          <w:rFonts w:ascii="Calibri" w:hAnsi="Calibri"/>
          <w:color w:val="000000"/>
          <w:sz w:val="16"/>
          <w:szCs w:val="16"/>
        </w:rPr>
        <w:t xml:space="preserve"> de los Cruzados, visitando las fortalezas medievales. Llegada a Galilea. Alojamiento.</w:t>
      </w:r>
    </w:p>
    <w:p w:rsidR="00094F68" w:rsidRDefault="00FC7A0E" w:rsidP="00C95DC5">
      <w:pPr>
        <w:spacing w:after="0"/>
        <w:jc w:val="both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br/>
      </w:r>
      <w:r>
        <w:rPr>
          <w:rFonts w:ascii="Calibri-Bold" w:hAnsi="Calibri-Bold"/>
          <w:b/>
          <w:bCs/>
          <w:color w:val="CE2036"/>
          <w:sz w:val="16"/>
          <w:szCs w:val="16"/>
        </w:rPr>
        <w:t xml:space="preserve">Día 3. Miércoles. </w:t>
      </w:r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Galilea - </w:t>
      </w:r>
      <w:proofErr w:type="spellStart"/>
      <w:r>
        <w:rPr>
          <w:rFonts w:ascii="Calibri-Bold" w:hAnsi="Calibri-Bold"/>
          <w:b/>
          <w:bCs/>
          <w:color w:val="000000"/>
          <w:sz w:val="16"/>
          <w:szCs w:val="16"/>
        </w:rPr>
        <w:t>Tiberias</w:t>
      </w:r>
      <w:proofErr w:type="spellEnd"/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 - Nazaret </w:t>
      </w:r>
      <w:r w:rsidR="00094F68">
        <w:rPr>
          <w:rFonts w:ascii="Calibri-Bold" w:hAnsi="Calibri-Bold"/>
          <w:b/>
          <w:bCs/>
          <w:color w:val="000000"/>
          <w:sz w:val="16"/>
          <w:szCs w:val="16"/>
        </w:rPr>
        <w:t>–</w:t>
      </w:r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 Galilea</w:t>
      </w:r>
    </w:p>
    <w:p w:rsidR="00094F68" w:rsidRDefault="00FC7A0E" w:rsidP="00C95DC5">
      <w:pPr>
        <w:spacing w:after="0"/>
        <w:jc w:val="both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Desayuno. Comenzaremos el día con una travesía en</w:t>
      </w:r>
      <w:r w:rsidR="00094F68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barco por el Mar de Galilea. Más tarde visitaremos el</w:t>
      </w:r>
      <w:r w:rsidR="00094F68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Monte de las Bienaventuranzas, donde tuvo lugar “El</w:t>
      </w:r>
      <w:r w:rsidR="00094F68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Sermón de la Montaña”, </w:t>
      </w:r>
      <w:proofErr w:type="spellStart"/>
      <w:r>
        <w:rPr>
          <w:rFonts w:ascii="Calibri" w:hAnsi="Calibri"/>
          <w:color w:val="000000"/>
          <w:sz w:val="16"/>
          <w:szCs w:val="16"/>
        </w:rPr>
        <w:t>Tabgha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, lugar de la multiplicación de los panes y los peces, y </w:t>
      </w:r>
      <w:proofErr w:type="spellStart"/>
      <w:r>
        <w:rPr>
          <w:rFonts w:ascii="Calibri" w:hAnsi="Calibri"/>
          <w:color w:val="000000"/>
          <w:sz w:val="16"/>
          <w:szCs w:val="16"/>
        </w:rPr>
        <w:t>Capernaum</w:t>
      </w:r>
      <w:proofErr w:type="spellEnd"/>
      <w:r>
        <w:rPr>
          <w:rFonts w:ascii="Calibri" w:hAnsi="Calibri"/>
          <w:color w:val="000000"/>
          <w:sz w:val="16"/>
          <w:szCs w:val="16"/>
        </w:rPr>
        <w:t>, donde</w:t>
      </w:r>
      <w:r>
        <w:rPr>
          <w:rFonts w:ascii="Calibri" w:hAnsi="Calibri"/>
          <w:color w:val="000000"/>
          <w:sz w:val="16"/>
          <w:szCs w:val="16"/>
        </w:rPr>
        <w:br/>
        <w:t xml:space="preserve">se encuentra la Casa de San Pedro y las ruinas de </w:t>
      </w:r>
      <w:proofErr w:type="spellStart"/>
      <w:r>
        <w:rPr>
          <w:rFonts w:ascii="Calibri" w:hAnsi="Calibri"/>
          <w:color w:val="000000"/>
          <w:sz w:val="16"/>
          <w:szCs w:val="16"/>
        </w:rPr>
        <w:t>laantigua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Sinagoga. Por la tarde visitaremos Nazaret,</w:t>
      </w:r>
      <w:r w:rsidR="00094F68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pasando por Cana de Galilea. En Nazaret veremos la</w:t>
      </w:r>
      <w:r w:rsidR="00094F68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Iglesia de la Anunciación, la Carpintería de San José y la</w:t>
      </w:r>
      <w:r w:rsidR="00094F68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Fuente de la Virgen. Al finalizar el día, visitaremos el Rio</w:t>
      </w:r>
      <w:r w:rsidR="00094F68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Jordán, recordando el bautismo de Jesús. Alojamiento.</w:t>
      </w:r>
      <w:r w:rsidR="00094F68">
        <w:rPr>
          <w:rFonts w:ascii="Calibri" w:hAnsi="Calibri"/>
          <w:color w:val="000000"/>
          <w:sz w:val="16"/>
          <w:szCs w:val="16"/>
        </w:rPr>
        <w:t xml:space="preserve"> </w:t>
      </w:r>
    </w:p>
    <w:p w:rsidR="00094F68" w:rsidRDefault="00094F68" w:rsidP="00C95DC5">
      <w:pPr>
        <w:spacing w:after="0"/>
        <w:jc w:val="both"/>
        <w:rPr>
          <w:rFonts w:ascii="Calibri" w:hAnsi="Calibri"/>
          <w:color w:val="000000"/>
          <w:sz w:val="16"/>
          <w:szCs w:val="16"/>
        </w:rPr>
      </w:pPr>
    </w:p>
    <w:p w:rsidR="00094F68" w:rsidRDefault="00FC7A0E" w:rsidP="00C95DC5">
      <w:pPr>
        <w:spacing w:after="0"/>
        <w:jc w:val="both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-Bold" w:hAnsi="Calibri-Bold"/>
          <w:b/>
          <w:bCs/>
          <w:color w:val="CE2036"/>
          <w:sz w:val="16"/>
          <w:szCs w:val="16"/>
        </w:rPr>
        <w:t xml:space="preserve">Día 4. Jueves. </w:t>
      </w:r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Galilea - Valle Del Río Jordán </w:t>
      </w:r>
      <w:r w:rsidR="00094F68">
        <w:rPr>
          <w:rFonts w:ascii="Calibri-Bold" w:hAnsi="Calibri-Bold"/>
          <w:b/>
          <w:bCs/>
          <w:color w:val="000000"/>
          <w:sz w:val="16"/>
          <w:szCs w:val="16"/>
        </w:rPr>
        <w:t>–</w:t>
      </w:r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 Jerusalén</w:t>
      </w:r>
    </w:p>
    <w:p w:rsidR="00094F68" w:rsidRDefault="00FC7A0E" w:rsidP="00C95DC5">
      <w:pPr>
        <w:spacing w:after="0"/>
        <w:jc w:val="both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Desayuno. Salida hacia el Monte Tabor, donde tuvo</w:t>
      </w:r>
      <w:r w:rsidR="00094F68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lugar la transfiguración de Jesús, frente a Moisés y</w:t>
      </w:r>
      <w:r w:rsidR="00094F68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Elías. Continuación hacia Jerusalén, por el Valle del</w:t>
      </w:r>
      <w:r w:rsidR="00094F68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Río Jordán, bordeando el oasis de Jericó, donde disfrutaremos de una panorámica del Monte de la Tentación y del Mar Muerto. Ascenso por el desierto de</w:t>
      </w:r>
      <w:r w:rsidR="00094F68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Judea y entrada a Jerusalén, ciudad mensajera de</w:t>
      </w:r>
      <w:r w:rsidR="00094F68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paz, cuna de las tres grandes religiones monoteístas.</w:t>
      </w:r>
      <w:r>
        <w:rPr>
          <w:rFonts w:ascii="Calibri" w:hAnsi="Calibri"/>
          <w:color w:val="000000"/>
          <w:sz w:val="16"/>
          <w:szCs w:val="16"/>
        </w:rPr>
        <w:br/>
        <w:t>Alojamiento.</w:t>
      </w:r>
    </w:p>
    <w:p w:rsidR="0015792D" w:rsidRDefault="00FC7A0E" w:rsidP="00C95DC5">
      <w:pPr>
        <w:spacing w:after="0"/>
        <w:jc w:val="both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br/>
      </w:r>
      <w:r>
        <w:rPr>
          <w:rFonts w:ascii="Calibri-Bold" w:hAnsi="Calibri-Bold"/>
          <w:b/>
          <w:bCs/>
          <w:color w:val="CE2036"/>
          <w:sz w:val="16"/>
          <w:szCs w:val="16"/>
        </w:rPr>
        <w:t xml:space="preserve">Día 5. Viernes. </w:t>
      </w:r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Jerusalén - Belén </w:t>
      </w:r>
      <w:r w:rsidR="0015792D">
        <w:rPr>
          <w:rFonts w:ascii="Calibri-Bold" w:hAnsi="Calibri-Bold"/>
          <w:b/>
          <w:bCs/>
          <w:color w:val="000000"/>
          <w:sz w:val="16"/>
          <w:szCs w:val="16"/>
        </w:rPr>
        <w:t>–</w:t>
      </w:r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 Jerusalén</w:t>
      </w:r>
    </w:p>
    <w:p w:rsidR="0015792D" w:rsidRDefault="00FC7A0E" w:rsidP="00C95DC5">
      <w:pPr>
        <w:spacing w:after="0"/>
        <w:jc w:val="both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Desayuno. Salida hacia el Santuario del Libro en</w:t>
      </w:r>
      <w:r w:rsidR="0015792D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el Museo de Israel, donde están expuestos los Manuscritos del Mar Muerto, y donde se encuentra la</w:t>
      </w:r>
      <w:r w:rsidR="0015792D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Maqueta de Jerusalén en tiempos de Jesús. Visita</w:t>
      </w:r>
      <w:r w:rsidR="0015792D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del barrio de Ain Karen donde se encuentra la Iglesia</w:t>
      </w:r>
      <w:r w:rsidR="0015792D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de la Natividad de San Juan Bautista, y visita de </w:t>
      </w:r>
      <w:proofErr w:type="spellStart"/>
      <w:r>
        <w:rPr>
          <w:rFonts w:ascii="Calibri" w:hAnsi="Calibri"/>
          <w:color w:val="000000"/>
          <w:sz w:val="16"/>
          <w:szCs w:val="16"/>
        </w:rPr>
        <w:t>Yad</w:t>
      </w:r>
      <w:proofErr w:type="spellEnd"/>
      <w:r w:rsidR="0015792D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Vashem</w:t>
      </w:r>
      <w:proofErr w:type="spellEnd"/>
      <w:r>
        <w:rPr>
          <w:rFonts w:ascii="Calibri" w:hAnsi="Calibri"/>
          <w:color w:val="000000"/>
          <w:sz w:val="16"/>
          <w:szCs w:val="16"/>
        </w:rPr>
        <w:t>, Museo y Memorial del Holocausto. Por la</w:t>
      </w:r>
      <w:r w:rsidR="0015792D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tarde visita de Belén, donde, entrando por la puerta</w:t>
      </w:r>
      <w:r>
        <w:rPr>
          <w:rFonts w:ascii="Calibri" w:hAnsi="Calibri"/>
          <w:color w:val="000000"/>
          <w:sz w:val="16"/>
          <w:szCs w:val="16"/>
        </w:rPr>
        <w:br/>
        <w:t>de Humildad a la Iglesia de la Natividad, veremos la</w:t>
      </w:r>
      <w:r w:rsidR="0015792D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Gruta del Pesebre, la Estrella de 14 puntas (Lugar del</w:t>
      </w:r>
      <w:r w:rsidR="0015792D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nacimiento de Jesús), la Basílica de Santa Catarina y la</w:t>
      </w:r>
      <w:r w:rsidR="0015792D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Gruta de San Jerónimo. Alojamiento.</w:t>
      </w:r>
    </w:p>
    <w:p w:rsidR="0015792D" w:rsidRDefault="00FC7A0E" w:rsidP="00C95DC5">
      <w:pPr>
        <w:spacing w:after="0"/>
        <w:jc w:val="both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br/>
      </w:r>
      <w:r>
        <w:rPr>
          <w:rFonts w:ascii="Calibri-Bold" w:hAnsi="Calibri-Bold"/>
          <w:b/>
          <w:bCs/>
          <w:color w:val="CE2036"/>
          <w:sz w:val="16"/>
          <w:szCs w:val="16"/>
        </w:rPr>
        <w:t xml:space="preserve">Día 6. Sábado. </w:t>
      </w:r>
      <w:r>
        <w:rPr>
          <w:rFonts w:ascii="Calibri-Bold" w:hAnsi="Calibri-Bold"/>
          <w:b/>
          <w:bCs/>
          <w:color w:val="000000"/>
          <w:sz w:val="16"/>
          <w:szCs w:val="16"/>
        </w:rPr>
        <w:t>Jerusalén (Ciudad Antigua)</w:t>
      </w:r>
    </w:p>
    <w:p w:rsidR="0015792D" w:rsidRDefault="00FC7A0E" w:rsidP="00C95DC5">
      <w:pPr>
        <w:spacing w:after="0"/>
        <w:jc w:val="both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Desayuno. Salida hacia la Ciudad Antigua, visita del</w:t>
      </w:r>
      <w:r w:rsidR="0015792D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Muro de las Lamentaciones. A continuación realizaremos a pie la Vía Dolorosa para </w:t>
      </w:r>
      <w:r w:rsidR="0015792D">
        <w:rPr>
          <w:rFonts w:ascii="Calibri" w:hAnsi="Calibri"/>
          <w:color w:val="000000"/>
          <w:sz w:val="16"/>
          <w:szCs w:val="16"/>
        </w:rPr>
        <w:t>l</w:t>
      </w:r>
      <w:r>
        <w:rPr>
          <w:rFonts w:ascii="Calibri" w:hAnsi="Calibri"/>
          <w:color w:val="000000"/>
          <w:sz w:val="16"/>
          <w:szCs w:val="16"/>
        </w:rPr>
        <w:t>legar al Gólgota, lugar</w:t>
      </w:r>
      <w:r w:rsidR="0015792D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de la crucifixión de Jesús y al Santo Sepulcro. Visita</w:t>
      </w:r>
      <w:r w:rsidR="0015792D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del Monte Sion donde se encuentran la Tumba del</w:t>
      </w:r>
      <w:r w:rsidR="0015792D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Rey David, </w:t>
      </w:r>
      <w:r w:rsidR="0015792D">
        <w:rPr>
          <w:rFonts w:ascii="Calibri" w:hAnsi="Calibri"/>
          <w:color w:val="000000"/>
          <w:sz w:val="16"/>
          <w:szCs w:val="16"/>
        </w:rPr>
        <w:t>e</w:t>
      </w:r>
      <w:r>
        <w:rPr>
          <w:rFonts w:ascii="Calibri" w:hAnsi="Calibri"/>
          <w:color w:val="000000"/>
          <w:sz w:val="16"/>
          <w:szCs w:val="16"/>
        </w:rPr>
        <w:t>l Cenáculo (lugar de la última cena “La</w:t>
      </w:r>
      <w:r w:rsidR="0015792D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Eucaristía” y “Pentecostés”) y la Abadía de la Dormición - Asunción de María. Seguiremos hacia </w:t>
      </w:r>
      <w:r w:rsidR="0015792D">
        <w:rPr>
          <w:rFonts w:ascii="Calibri" w:hAnsi="Calibri"/>
          <w:color w:val="000000"/>
          <w:sz w:val="16"/>
          <w:szCs w:val="16"/>
        </w:rPr>
        <w:t>e</w:t>
      </w:r>
      <w:r>
        <w:rPr>
          <w:rFonts w:ascii="Calibri" w:hAnsi="Calibri"/>
          <w:color w:val="000000"/>
          <w:sz w:val="16"/>
          <w:szCs w:val="16"/>
        </w:rPr>
        <w:t>l Monte</w:t>
      </w:r>
      <w:r w:rsidR="0015792D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de los Olivos, para apreciar una magnifica vista de la</w:t>
      </w:r>
      <w:r w:rsidR="0015792D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ciudad. Finalmente visitaremos el Jardín de Getsemaní y la Basílica de la Agonía. Alojamiento.</w:t>
      </w:r>
    </w:p>
    <w:p w:rsidR="004F3F2D" w:rsidRDefault="00FC7A0E" w:rsidP="00C95DC5">
      <w:pPr>
        <w:spacing w:after="0"/>
        <w:jc w:val="both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br/>
      </w:r>
      <w:r>
        <w:rPr>
          <w:rFonts w:ascii="Calibri-Bold" w:hAnsi="Calibri-Bold"/>
          <w:b/>
          <w:bCs/>
          <w:color w:val="CE2036"/>
          <w:sz w:val="16"/>
          <w:szCs w:val="16"/>
        </w:rPr>
        <w:t xml:space="preserve">Día 7. Domingo. </w:t>
      </w:r>
      <w:r>
        <w:rPr>
          <w:rFonts w:ascii="Calibri-Bold" w:hAnsi="Calibri-Bold"/>
          <w:b/>
          <w:bCs/>
          <w:color w:val="000000"/>
          <w:sz w:val="16"/>
          <w:szCs w:val="16"/>
        </w:rPr>
        <w:t>Jerusalén</w:t>
      </w:r>
    </w:p>
    <w:p w:rsidR="004F3F2D" w:rsidRDefault="00FC7A0E" w:rsidP="00C95DC5">
      <w:pPr>
        <w:spacing w:after="0"/>
        <w:jc w:val="both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 xml:space="preserve">Desayuno. Día libre en Jerusalén. </w:t>
      </w:r>
      <w:r>
        <w:rPr>
          <w:rFonts w:ascii="Calibri-Bold" w:hAnsi="Calibri-Bold"/>
          <w:b/>
          <w:bCs/>
          <w:color w:val="000000"/>
          <w:sz w:val="16"/>
          <w:szCs w:val="16"/>
        </w:rPr>
        <w:t>Excursión Opcional</w:t>
      </w:r>
      <w:r w:rsidR="004F3F2D">
        <w:rPr>
          <w:rFonts w:ascii="Calibri-Bold" w:hAnsi="Calibri-Bold"/>
          <w:b/>
          <w:bCs/>
          <w:color w:val="000000"/>
          <w:sz w:val="16"/>
          <w:szCs w:val="16"/>
        </w:rPr>
        <w:t xml:space="preserve"> </w:t>
      </w:r>
      <w:r>
        <w:rPr>
          <w:rFonts w:ascii="Calibri-Bold" w:hAnsi="Calibri-Bold"/>
          <w:b/>
          <w:bCs/>
          <w:color w:val="000000"/>
          <w:sz w:val="16"/>
          <w:szCs w:val="16"/>
        </w:rPr>
        <w:t>a “MASADA Y MAR MUERTO“</w:t>
      </w:r>
      <w:r>
        <w:rPr>
          <w:rFonts w:ascii="Calibri" w:hAnsi="Calibri"/>
          <w:color w:val="000000"/>
          <w:sz w:val="16"/>
          <w:szCs w:val="16"/>
        </w:rPr>
        <w:t>: Salida hacia Masada,</w:t>
      </w:r>
      <w:r w:rsidR="004F3F2D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último bastión Judío en la revuelta contra los Romanos. Ascenso en teleférico a la imponente fortaleza de</w:t>
      </w:r>
      <w:r w:rsidR="004F3F2D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Masada, donde encontraremos ruinas de los Zelotes</w:t>
      </w:r>
      <w:r w:rsidR="004F3F2D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y las excavaciones del palacio de Herodes. Posteriormente descenderemos al lugar más bajo del mundo,</w:t>
      </w:r>
      <w:r w:rsidR="004F3F2D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el Mar Muerto, a 400 metros bajo </w:t>
      </w:r>
      <w:r w:rsidR="004F3F2D">
        <w:rPr>
          <w:rFonts w:ascii="Calibri" w:hAnsi="Calibri"/>
          <w:color w:val="000000"/>
          <w:sz w:val="16"/>
          <w:szCs w:val="16"/>
        </w:rPr>
        <w:t>e</w:t>
      </w:r>
      <w:r>
        <w:rPr>
          <w:rFonts w:ascii="Calibri" w:hAnsi="Calibri"/>
          <w:color w:val="000000"/>
          <w:sz w:val="16"/>
          <w:szCs w:val="16"/>
        </w:rPr>
        <w:t>l nivel del mar.</w:t>
      </w:r>
      <w:r w:rsidR="004F3F2D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Tiempo libre para bañarse en sus famosas aguas minerales. Regreso a Jerusalén. Alojamiento.</w:t>
      </w:r>
    </w:p>
    <w:p w:rsidR="004F3F2D" w:rsidRDefault="00FC7A0E" w:rsidP="00C95DC5">
      <w:pPr>
        <w:spacing w:after="0"/>
        <w:jc w:val="both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br/>
      </w:r>
      <w:r>
        <w:rPr>
          <w:rFonts w:ascii="Calibri-Bold" w:hAnsi="Calibri-Bold"/>
          <w:b/>
          <w:bCs/>
          <w:color w:val="CE2036"/>
          <w:sz w:val="16"/>
          <w:szCs w:val="16"/>
        </w:rPr>
        <w:t xml:space="preserve">Día 8. Lunes. </w:t>
      </w:r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Jerusalén - Aeropuerto Ben </w:t>
      </w:r>
      <w:proofErr w:type="spellStart"/>
      <w:r>
        <w:rPr>
          <w:rFonts w:ascii="Calibri-Bold" w:hAnsi="Calibri-Bold"/>
          <w:b/>
          <w:bCs/>
          <w:color w:val="000000"/>
          <w:sz w:val="16"/>
          <w:szCs w:val="16"/>
        </w:rPr>
        <w:t>Gurion</w:t>
      </w:r>
      <w:proofErr w:type="spellEnd"/>
    </w:p>
    <w:p w:rsidR="00FC7A0E" w:rsidRDefault="00FC7A0E" w:rsidP="00C95DC5">
      <w:pPr>
        <w:spacing w:after="0"/>
        <w:jc w:val="both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Desayuno. Traslado al aeropuerto.</w:t>
      </w:r>
    </w:p>
    <w:p w:rsidR="00FC7A0E" w:rsidRDefault="00FC7A0E">
      <w:pPr>
        <w:rPr>
          <w:rFonts w:ascii="Calibri-Bold" w:hAnsi="Calibri-Bold"/>
          <w:b/>
          <w:bCs/>
          <w:color w:val="000000"/>
          <w:sz w:val="16"/>
          <w:szCs w:val="16"/>
        </w:rPr>
      </w:pPr>
    </w:p>
    <w:p w:rsidR="00FC7A0E" w:rsidRDefault="00FC7A0E">
      <w:pPr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-Bold" w:hAnsi="Calibri-Bold"/>
          <w:b/>
          <w:bCs/>
          <w:color w:val="000000"/>
          <w:sz w:val="16"/>
          <w:szCs w:val="16"/>
        </w:rPr>
        <w:t>NOTA: MINIMO 2 PASAJEROS</w:t>
      </w:r>
    </w:p>
    <w:p w:rsidR="00FC7A0E" w:rsidRPr="00FC7A0E" w:rsidRDefault="00FC7A0E">
      <w:pPr>
        <w:rPr>
          <w:rFonts w:ascii="Calibri-Bold" w:hAnsi="Calibri-Bold"/>
          <w:b/>
          <w:bCs/>
          <w:sz w:val="16"/>
          <w:szCs w:val="16"/>
        </w:rPr>
      </w:pPr>
    </w:p>
    <w:p w:rsidR="0036149A" w:rsidRDefault="00FC7A0E" w:rsidP="0036149A">
      <w:pPr>
        <w:spacing w:after="0"/>
        <w:rPr>
          <w:rFonts w:ascii="Calibri" w:hAnsi="Calibri"/>
          <w:sz w:val="16"/>
          <w:szCs w:val="16"/>
        </w:rPr>
      </w:pPr>
      <w:r w:rsidRPr="00FC7A0E">
        <w:rPr>
          <w:rFonts w:ascii="Calibri-BoldItalic" w:hAnsi="Calibri-BoldItalic"/>
          <w:b/>
          <w:bCs/>
          <w:i/>
          <w:iCs/>
        </w:rPr>
        <w:t>Los Precios Incluyen:</w:t>
      </w:r>
      <w:r w:rsidRPr="00FC7A0E">
        <w:rPr>
          <w:rFonts w:ascii="Calibri-BoldItalic" w:hAnsi="Calibri-BoldItalic"/>
        </w:rPr>
        <w:br/>
      </w:r>
      <w:r w:rsidR="0036149A">
        <w:rPr>
          <w:rFonts w:ascii="Calibri" w:hAnsi="Calibri"/>
          <w:sz w:val="16"/>
          <w:szCs w:val="16"/>
        </w:rPr>
        <w:t xml:space="preserve">- </w:t>
      </w:r>
      <w:r w:rsidRPr="00FC7A0E">
        <w:rPr>
          <w:rFonts w:ascii="Calibri" w:hAnsi="Calibri"/>
          <w:sz w:val="16"/>
          <w:szCs w:val="16"/>
        </w:rPr>
        <w:t>Traslado regula</w:t>
      </w:r>
      <w:r w:rsidR="0036149A">
        <w:rPr>
          <w:rFonts w:ascii="Calibri" w:hAnsi="Calibri"/>
          <w:sz w:val="16"/>
          <w:szCs w:val="16"/>
        </w:rPr>
        <w:t xml:space="preserve">r de llegada del Aeropuerto Ben </w:t>
      </w:r>
      <w:proofErr w:type="spellStart"/>
      <w:r w:rsidRPr="00FC7A0E">
        <w:rPr>
          <w:rFonts w:ascii="Calibri" w:hAnsi="Calibri"/>
          <w:sz w:val="16"/>
          <w:szCs w:val="16"/>
        </w:rPr>
        <w:t>Gurion</w:t>
      </w:r>
      <w:proofErr w:type="spellEnd"/>
      <w:r w:rsidRPr="00FC7A0E">
        <w:rPr>
          <w:rFonts w:ascii="Calibri" w:hAnsi="Calibri"/>
          <w:sz w:val="16"/>
          <w:szCs w:val="16"/>
        </w:rPr>
        <w:t xml:space="preserve"> al hotel de Tel Aviv</w:t>
      </w:r>
      <w:r w:rsidRPr="00FC7A0E">
        <w:rPr>
          <w:rFonts w:ascii="Calibri" w:hAnsi="Calibri"/>
          <w:sz w:val="16"/>
          <w:szCs w:val="16"/>
        </w:rPr>
        <w:br/>
      </w:r>
      <w:r w:rsidR="0036149A">
        <w:rPr>
          <w:rFonts w:ascii="Calibri" w:hAnsi="Calibri"/>
          <w:sz w:val="16"/>
          <w:szCs w:val="16"/>
        </w:rPr>
        <w:t xml:space="preserve">- </w:t>
      </w:r>
      <w:r w:rsidRPr="00FC7A0E">
        <w:rPr>
          <w:rFonts w:ascii="Calibri" w:hAnsi="Calibri"/>
          <w:sz w:val="16"/>
          <w:szCs w:val="16"/>
        </w:rPr>
        <w:t>Traslado regular d</w:t>
      </w:r>
      <w:r w:rsidR="0036149A">
        <w:rPr>
          <w:rFonts w:ascii="Calibri" w:hAnsi="Calibri"/>
          <w:sz w:val="16"/>
          <w:szCs w:val="16"/>
        </w:rPr>
        <w:t xml:space="preserve">e salida del hotel de Jerusalén </w:t>
      </w:r>
      <w:r w:rsidRPr="00FC7A0E">
        <w:rPr>
          <w:rFonts w:ascii="Calibri" w:hAnsi="Calibri"/>
          <w:sz w:val="16"/>
          <w:szCs w:val="16"/>
        </w:rPr>
        <w:t xml:space="preserve">al aeropuerto Ben </w:t>
      </w:r>
      <w:proofErr w:type="spellStart"/>
      <w:r w:rsidRPr="00FC7A0E">
        <w:rPr>
          <w:rFonts w:ascii="Calibri" w:hAnsi="Calibri"/>
          <w:sz w:val="16"/>
          <w:szCs w:val="16"/>
        </w:rPr>
        <w:t>Gurion</w:t>
      </w:r>
      <w:proofErr w:type="spellEnd"/>
      <w:r w:rsidRPr="00FC7A0E">
        <w:rPr>
          <w:rFonts w:ascii="Calibri" w:hAnsi="Calibri"/>
          <w:sz w:val="16"/>
          <w:szCs w:val="16"/>
        </w:rPr>
        <w:br/>
      </w:r>
      <w:r w:rsidR="0036149A">
        <w:rPr>
          <w:rFonts w:ascii="Calibri" w:hAnsi="Calibri"/>
          <w:sz w:val="16"/>
          <w:szCs w:val="16"/>
        </w:rPr>
        <w:t xml:space="preserve">- </w:t>
      </w:r>
      <w:r w:rsidRPr="00FC7A0E">
        <w:rPr>
          <w:rFonts w:ascii="Calibri" w:hAnsi="Calibri"/>
          <w:sz w:val="16"/>
          <w:szCs w:val="16"/>
        </w:rPr>
        <w:t>8 Días / 7 No</w:t>
      </w:r>
      <w:r w:rsidR="0036149A">
        <w:rPr>
          <w:rFonts w:ascii="Calibri" w:hAnsi="Calibri"/>
          <w:sz w:val="16"/>
          <w:szCs w:val="16"/>
        </w:rPr>
        <w:t xml:space="preserve">ches en hoteles de la categoría </w:t>
      </w:r>
      <w:r w:rsidRPr="00FC7A0E">
        <w:rPr>
          <w:rFonts w:ascii="Calibri" w:hAnsi="Calibri"/>
          <w:sz w:val="16"/>
          <w:szCs w:val="16"/>
        </w:rPr>
        <w:t>elegida</w:t>
      </w:r>
      <w:r w:rsidRPr="00FC7A0E">
        <w:rPr>
          <w:rFonts w:ascii="Calibri" w:hAnsi="Calibri"/>
          <w:sz w:val="16"/>
          <w:szCs w:val="16"/>
        </w:rPr>
        <w:br/>
      </w:r>
      <w:r w:rsidR="0036149A">
        <w:rPr>
          <w:rFonts w:ascii="Calibri" w:hAnsi="Calibri"/>
          <w:sz w:val="16"/>
          <w:szCs w:val="16"/>
        </w:rPr>
        <w:t xml:space="preserve">- </w:t>
      </w:r>
      <w:r w:rsidRPr="00FC7A0E">
        <w:rPr>
          <w:rFonts w:ascii="Calibri" w:hAnsi="Calibri"/>
          <w:sz w:val="16"/>
          <w:szCs w:val="16"/>
        </w:rPr>
        <w:t>7 Desayunos buffet en los hoteles</w:t>
      </w:r>
      <w:r w:rsidRPr="00FC7A0E">
        <w:rPr>
          <w:rFonts w:ascii="Calibri" w:hAnsi="Calibri"/>
          <w:sz w:val="16"/>
          <w:szCs w:val="16"/>
        </w:rPr>
        <w:br/>
      </w:r>
      <w:r w:rsidR="0036149A">
        <w:rPr>
          <w:rFonts w:ascii="Calibri" w:hAnsi="Calibri"/>
          <w:sz w:val="16"/>
          <w:szCs w:val="16"/>
        </w:rPr>
        <w:lastRenderedPageBreak/>
        <w:t xml:space="preserve">- </w:t>
      </w:r>
      <w:r w:rsidRPr="00FC7A0E">
        <w:rPr>
          <w:rFonts w:ascii="Calibri" w:hAnsi="Calibri"/>
          <w:sz w:val="16"/>
          <w:szCs w:val="16"/>
        </w:rPr>
        <w:t>6 Cenas en los hoteles (solo para aquellos que reservaron con media pensión - no incluye bebidas)</w:t>
      </w:r>
      <w:r w:rsidRPr="00FC7A0E">
        <w:rPr>
          <w:rFonts w:ascii="Calibri" w:hAnsi="Calibri"/>
          <w:sz w:val="16"/>
          <w:szCs w:val="16"/>
        </w:rPr>
        <w:br/>
      </w:r>
      <w:r w:rsidR="0036149A">
        <w:rPr>
          <w:rFonts w:ascii="Calibri" w:hAnsi="Calibri"/>
          <w:sz w:val="16"/>
          <w:szCs w:val="16"/>
        </w:rPr>
        <w:t xml:space="preserve">- </w:t>
      </w:r>
      <w:r w:rsidRPr="00FC7A0E">
        <w:rPr>
          <w:rFonts w:ascii="Calibri" w:hAnsi="Calibri"/>
          <w:sz w:val="16"/>
          <w:szCs w:val="16"/>
        </w:rPr>
        <w:t xml:space="preserve">5 Días de tour en </w:t>
      </w:r>
      <w:r w:rsidR="0036149A">
        <w:rPr>
          <w:rFonts w:ascii="Calibri" w:hAnsi="Calibri"/>
          <w:sz w:val="16"/>
          <w:szCs w:val="16"/>
        </w:rPr>
        <w:t xml:space="preserve">Israel de acuerdo al itinerario </w:t>
      </w:r>
      <w:r w:rsidRPr="00FC7A0E">
        <w:rPr>
          <w:rFonts w:ascii="Calibri" w:hAnsi="Calibri"/>
          <w:sz w:val="16"/>
          <w:szCs w:val="16"/>
        </w:rPr>
        <w:t>adjunto</w:t>
      </w:r>
      <w:r w:rsidRPr="00FC7A0E">
        <w:rPr>
          <w:rFonts w:ascii="Calibri" w:hAnsi="Calibri"/>
          <w:sz w:val="16"/>
          <w:szCs w:val="16"/>
        </w:rPr>
        <w:br/>
      </w:r>
      <w:r w:rsidR="0036149A">
        <w:rPr>
          <w:rFonts w:ascii="Calibri" w:hAnsi="Calibri"/>
          <w:sz w:val="16"/>
          <w:szCs w:val="16"/>
        </w:rPr>
        <w:t xml:space="preserve">- </w:t>
      </w:r>
      <w:r w:rsidRPr="00FC7A0E">
        <w:rPr>
          <w:rFonts w:ascii="Calibri" w:hAnsi="Calibri"/>
          <w:sz w:val="16"/>
          <w:szCs w:val="16"/>
        </w:rPr>
        <w:t>Autocar de lujo con aire acondicionado</w:t>
      </w:r>
      <w:r w:rsidRPr="00FC7A0E">
        <w:rPr>
          <w:rFonts w:ascii="Calibri" w:hAnsi="Calibri"/>
          <w:sz w:val="16"/>
          <w:szCs w:val="16"/>
        </w:rPr>
        <w:br/>
      </w:r>
      <w:r w:rsidR="0036149A">
        <w:rPr>
          <w:rFonts w:ascii="Calibri" w:hAnsi="Calibri"/>
          <w:sz w:val="16"/>
          <w:szCs w:val="16"/>
        </w:rPr>
        <w:t xml:space="preserve">- </w:t>
      </w:r>
      <w:r w:rsidRPr="00FC7A0E">
        <w:rPr>
          <w:rFonts w:ascii="Calibri" w:hAnsi="Calibri"/>
          <w:sz w:val="16"/>
          <w:szCs w:val="16"/>
        </w:rPr>
        <w:t>Todas las entrad</w:t>
      </w:r>
      <w:r w:rsidR="0036149A">
        <w:rPr>
          <w:rFonts w:ascii="Calibri" w:hAnsi="Calibri"/>
          <w:sz w:val="16"/>
          <w:szCs w:val="16"/>
        </w:rPr>
        <w:t xml:space="preserve">as a los sitios de visita según </w:t>
      </w:r>
      <w:r w:rsidRPr="00FC7A0E">
        <w:rPr>
          <w:rFonts w:ascii="Calibri" w:hAnsi="Calibri"/>
          <w:sz w:val="16"/>
          <w:szCs w:val="16"/>
        </w:rPr>
        <w:t>el itinerario</w:t>
      </w:r>
    </w:p>
    <w:p w:rsidR="00FC7A0E" w:rsidRPr="0036149A" w:rsidRDefault="0036149A" w:rsidP="0036149A">
      <w:pPr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- </w:t>
      </w:r>
      <w:r w:rsidR="00FC7A0E" w:rsidRPr="0036149A">
        <w:rPr>
          <w:rFonts w:ascii="Calibri" w:hAnsi="Calibri"/>
          <w:sz w:val="16"/>
          <w:szCs w:val="16"/>
        </w:rPr>
        <w:t>Guía local de habla hispana para las visitas</w:t>
      </w:r>
      <w:r w:rsidR="00FC7A0E" w:rsidRPr="0036149A">
        <w:rPr>
          <w:rFonts w:ascii="Calibri" w:hAnsi="Calibri"/>
          <w:sz w:val="16"/>
          <w:szCs w:val="16"/>
        </w:rPr>
        <w:br/>
      </w:r>
      <w:r>
        <w:rPr>
          <w:rFonts w:ascii="Calibri" w:hAnsi="Calibri"/>
          <w:sz w:val="16"/>
          <w:szCs w:val="16"/>
        </w:rPr>
        <w:t xml:space="preserve">- </w:t>
      </w:r>
      <w:r w:rsidR="00FC7A0E" w:rsidRPr="0036149A">
        <w:rPr>
          <w:rFonts w:ascii="Calibri" w:hAnsi="Calibri"/>
          <w:sz w:val="16"/>
          <w:szCs w:val="16"/>
        </w:rPr>
        <w:t>Presentes personales a cada pasajero</w:t>
      </w:r>
    </w:p>
    <w:p w:rsidR="00FC7A0E" w:rsidRPr="00FC7A0E" w:rsidRDefault="00FC7A0E">
      <w:pPr>
        <w:rPr>
          <w:rFonts w:ascii="Calibri" w:hAnsi="Calibri"/>
          <w:sz w:val="16"/>
          <w:szCs w:val="16"/>
        </w:rPr>
      </w:pPr>
    </w:p>
    <w:p w:rsidR="00FC7A0E" w:rsidRPr="00FC7A0E" w:rsidRDefault="00FC7A0E">
      <w:pPr>
        <w:rPr>
          <w:rFonts w:ascii="Calibri" w:hAnsi="Calibri"/>
          <w:sz w:val="16"/>
          <w:szCs w:val="16"/>
        </w:rPr>
      </w:pPr>
      <w:r w:rsidRPr="00FC7A0E">
        <w:rPr>
          <w:rFonts w:ascii="Calibri-BoldItalic" w:hAnsi="Calibri-BoldItalic"/>
          <w:b/>
          <w:bCs/>
          <w:i/>
          <w:iCs/>
        </w:rPr>
        <w:t>Los Precios NO Incluyen:</w:t>
      </w:r>
      <w:r w:rsidRPr="00FC7A0E">
        <w:rPr>
          <w:rFonts w:ascii="Calibri-BoldItalic" w:hAnsi="Calibri-BoldItalic"/>
        </w:rPr>
        <w:br/>
      </w:r>
      <w:r w:rsidR="00976E0C">
        <w:rPr>
          <w:rFonts w:ascii="Calibri" w:hAnsi="Calibri"/>
          <w:sz w:val="16"/>
          <w:szCs w:val="16"/>
        </w:rPr>
        <w:t xml:space="preserve">- </w:t>
      </w:r>
      <w:r w:rsidRPr="00FC7A0E">
        <w:rPr>
          <w:rFonts w:ascii="Calibri" w:hAnsi="Calibri"/>
          <w:sz w:val="16"/>
          <w:szCs w:val="16"/>
        </w:rPr>
        <w:t>Vuelos internacionales u domésticos</w:t>
      </w:r>
      <w:r w:rsidRPr="00FC7A0E">
        <w:rPr>
          <w:rFonts w:ascii="Calibri" w:hAnsi="Calibri"/>
          <w:sz w:val="16"/>
          <w:szCs w:val="16"/>
        </w:rPr>
        <w:br/>
      </w:r>
      <w:r w:rsidR="00976E0C">
        <w:rPr>
          <w:rFonts w:ascii="Calibri" w:hAnsi="Calibri"/>
          <w:sz w:val="16"/>
          <w:szCs w:val="16"/>
        </w:rPr>
        <w:t xml:space="preserve">- </w:t>
      </w:r>
      <w:r w:rsidRPr="00FC7A0E">
        <w:rPr>
          <w:rFonts w:ascii="Calibri" w:hAnsi="Calibri"/>
          <w:sz w:val="16"/>
          <w:szCs w:val="16"/>
        </w:rPr>
        <w:t>Visados, tasas de fronteras y/o aeropuertos</w:t>
      </w:r>
      <w:r w:rsidRPr="00FC7A0E">
        <w:rPr>
          <w:rFonts w:ascii="Calibri" w:hAnsi="Calibri"/>
          <w:sz w:val="16"/>
          <w:szCs w:val="16"/>
        </w:rPr>
        <w:br/>
      </w:r>
      <w:r w:rsidR="00976E0C">
        <w:rPr>
          <w:rFonts w:ascii="Calibri" w:hAnsi="Calibri"/>
          <w:sz w:val="16"/>
          <w:szCs w:val="16"/>
        </w:rPr>
        <w:t xml:space="preserve">- </w:t>
      </w:r>
      <w:r w:rsidRPr="00FC7A0E">
        <w:rPr>
          <w:rFonts w:ascii="Calibri" w:hAnsi="Calibri"/>
          <w:sz w:val="16"/>
          <w:szCs w:val="16"/>
        </w:rPr>
        <w:t>Comidas fuera de las arriba mencionadas</w:t>
      </w:r>
      <w:r w:rsidRPr="00FC7A0E">
        <w:rPr>
          <w:rFonts w:ascii="Calibri" w:hAnsi="Calibri"/>
          <w:sz w:val="16"/>
          <w:szCs w:val="16"/>
        </w:rPr>
        <w:br/>
      </w:r>
      <w:r w:rsidR="00976E0C">
        <w:rPr>
          <w:rFonts w:ascii="Calibri" w:hAnsi="Calibri"/>
          <w:sz w:val="16"/>
          <w:szCs w:val="16"/>
        </w:rPr>
        <w:t xml:space="preserve">- </w:t>
      </w:r>
      <w:r w:rsidRPr="00FC7A0E">
        <w:rPr>
          <w:rFonts w:ascii="Calibri" w:hAnsi="Calibri"/>
          <w:sz w:val="16"/>
          <w:szCs w:val="16"/>
        </w:rPr>
        <w:t>Maleteros</w:t>
      </w:r>
      <w:r w:rsidRPr="00FC7A0E">
        <w:rPr>
          <w:rFonts w:ascii="Calibri" w:hAnsi="Calibri"/>
          <w:sz w:val="16"/>
          <w:szCs w:val="16"/>
        </w:rPr>
        <w:br/>
      </w:r>
      <w:r w:rsidR="00976E0C">
        <w:rPr>
          <w:rFonts w:ascii="Calibri" w:hAnsi="Calibri"/>
          <w:sz w:val="16"/>
          <w:szCs w:val="16"/>
        </w:rPr>
        <w:t xml:space="preserve">- </w:t>
      </w:r>
      <w:r w:rsidRPr="00FC7A0E">
        <w:rPr>
          <w:rFonts w:ascii="Calibri" w:hAnsi="Calibri"/>
          <w:sz w:val="16"/>
          <w:szCs w:val="16"/>
        </w:rPr>
        <w:t>Gastos de índole personal</w:t>
      </w:r>
      <w:r w:rsidRPr="00FC7A0E">
        <w:rPr>
          <w:rFonts w:ascii="Calibri" w:hAnsi="Calibri"/>
          <w:sz w:val="16"/>
          <w:szCs w:val="16"/>
        </w:rPr>
        <w:br/>
      </w:r>
      <w:r w:rsidR="00976E0C">
        <w:rPr>
          <w:rFonts w:ascii="Calibri" w:hAnsi="Calibri"/>
          <w:sz w:val="16"/>
          <w:szCs w:val="16"/>
        </w:rPr>
        <w:t xml:space="preserve">- </w:t>
      </w:r>
      <w:r w:rsidRPr="00FC7A0E">
        <w:rPr>
          <w:rFonts w:ascii="Calibri" w:hAnsi="Calibri"/>
          <w:sz w:val="16"/>
          <w:szCs w:val="16"/>
        </w:rPr>
        <w:t>Propinas a guías y conductores</w:t>
      </w:r>
      <w:r w:rsidRPr="00FC7A0E">
        <w:rPr>
          <w:rFonts w:ascii="Calibri" w:hAnsi="Calibri"/>
          <w:sz w:val="16"/>
          <w:szCs w:val="16"/>
        </w:rPr>
        <w:br/>
      </w:r>
      <w:r w:rsidR="00976E0C">
        <w:rPr>
          <w:rFonts w:ascii="Calibri" w:hAnsi="Calibri"/>
          <w:sz w:val="16"/>
          <w:szCs w:val="16"/>
        </w:rPr>
        <w:t xml:space="preserve">- </w:t>
      </w:r>
      <w:r w:rsidRPr="00FC7A0E">
        <w:rPr>
          <w:rFonts w:ascii="Calibri" w:hAnsi="Calibri"/>
          <w:sz w:val="16"/>
          <w:szCs w:val="16"/>
        </w:rPr>
        <w:t xml:space="preserve">Seguro </w:t>
      </w:r>
      <w:r w:rsidR="00976E0C" w:rsidRPr="00FC7A0E">
        <w:rPr>
          <w:rFonts w:ascii="Calibri" w:hAnsi="Calibri"/>
          <w:sz w:val="16"/>
          <w:szCs w:val="16"/>
        </w:rPr>
        <w:t>Médico</w:t>
      </w:r>
      <w:r w:rsidRPr="00FC7A0E">
        <w:rPr>
          <w:rFonts w:ascii="Calibri" w:hAnsi="Calibri"/>
          <w:sz w:val="16"/>
          <w:szCs w:val="16"/>
        </w:rPr>
        <w:br/>
      </w:r>
      <w:r w:rsidR="00976E0C">
        <w:rPr>
          <w:rFonts w:ascii="Calibri" w:hAnsi="Calibri"/>
          <w:sz w:val="16"/>
          <w:szCs w:val="16"/>
        </w:rPr>
        <w:t xml:space="preserve">- </w:t>
      </w:r>
      <w:r w:rsidRPr="00FC7A0E">
        <w:rPr>
          <w:rFonts w:ascii="Calibri" w:hAnsi="Calibri"/>
          <w:sz w:val="16"/>
          <w:szCs w:val="16"/>
        </w:rPr>
        <w:t>Seguro por accidentes</w:t>
      </w:r>
      <w:r w:rsidRPr="00FC7A0E">
        <w:rPr>
          <w:rFonts w:ascii="Calibri" w:hAnsi="Calibri"/>
          <w:sz w:val="16"/>
          <w:szCs w:val="16"/>
        </w:rPr>
        <w:br/>
      </w:r>
      <w:r w:rsidR="00976E0C">
        <w:rPr>
          <w:rFonts w:ascii="Calibri" w:hAnsi="Calibri"/>
          <w:sz w:val="16"/>
          <w:szCs w:val="16"/>
        </w:rPr>
        <w:t xml:space="preserve">- </w:t>
      </w:r>
      <w:r w:rsidRPr="00FC7A0E">
        <w:rPr>
          <w:rFonts w:ascii="Calibri" w:hAnsi="Calibri"/>
          <w:sz w:val="16"/>
          <w:szCs w:val="16"/>
        </w:rPr>
        <w:t>Seguro por daño o pérdida de maletas</w:t>
      </w:r>
      <w:bookmarkStart w:id="0" w:name="_GoBack"/>
      <w:bookmarkEnd w:id="0"/>
    </w:p>
    <w:sectPr w:rsidR="00FC7A0E" w:rsidRPr="00FC7A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-BoldItalic">
    <w:altName w:val="Times New Roman"/>
    <w:panose1 w:val="00000000000000000000"/>
    <w:charset w:val="00"/>
    <w:family w:val="roman"/>
    <w:notTrueType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-Bold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4610CA"/>
    <w:multiLevelType w:val="hybridMultilevel"/>
    <w:tmpl w:val="64464E0E"/>
    <w:lvl w:ilvl="0" w:tplc="11D476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0E"/>
    <w:rsid w:val="00094F68"/>
    <w:rsid w:val="0015792D"/>
    <w:rsid w:val="0036149A"/>
    <w:rsid w:val="004F3F2D"/>
    <w:rsid w:val="00976E0C"/>
    <w:rsid w:val="00C95DC5"/>
    <w:rsid w:val="00DB3B42"/>
    <w:rsid w:val="00FC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FB508E4-572A-48C5-9E54-B807E6C6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1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762</Words>
  <Characters>4197</Characters>
  <Application>Microsoft Office Word</Application>
  <DocSecurity>0</DocSecurity>
  <Lines>34</Lines>
  <Paragraphs>9</Paragraphs>
  <ScaleCrop>false</ScaleCrop>
  <Company/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</dc:creator>
  <cp:keywords/>
  <dc:description/>
  <cp:lastModifiedBy>Andres</cp:lastModifiedBy>
  <cp:revision>7</cp:revision>
  <dcterms:created xsi:type="dcterms:W3CDTF">2016-04-05T20:13:00Z</dcterms:created>
  <dcterms:modified xsi:type="dcterms:W3CDTF">2016-04-05T20:21:00Z</dcterms:modified>
</cp:coreProperties>
</file>